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7" w:rsidRPr="005F6AF7" w:rsidRDefault="00452432" w:rsidP="000B7DE3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5F6AF7">
        <w:rPr>
          <w:rFonts w:ascii="黑体" w:eastAsia="黑体" w:hAnsi="黑体" w:hint="eastAsia"/>
          <w:sz w:val="44"/>
          <w:szCs w:val="44"/>
        </w:rPr>
        <w:t>湖北师范大学</w:t>
      </w:r>
      <w:r w:rsidR="002776B7" w:rsidRPr="005F6AF7">
        <w:rPr>
          <w:rFonts w:ascii="黑体" w:eastAsia="黑体" w:hAnsi="黑体" w:hint="eastAsia"/>
          <w:sz w:val="44"/>
          <w:szCs w:val="44"/>
        </w:rPr>
        <w:t>在职研究生</w:t>
      </w:r>
      <w:r w:rsidRPr="005F6AF7">
        <w:rPr>
          <w:rFonts w:ascii="黑体" w:eastAsia="黑体" w:hAnsi="黑体" w:hint="eastAsia"/>
          <w:sz w:val="44"/>
          <w:szCs w:val="44"/>
        </w:rPr>
        <w:t>同等学力硕士</w:t>
      </w:r>
    </w:p>
    <w:p w:rsidR="004358AB" w:rsidRPr="005F6AF7" w:rsidRDefault="003614F4" w:rsidP="000B7DE3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5F6AF7">
        <w:rPr>
          <w:rFonts w:ascii="黑体" w:eastAsia="黑体" w:hAnsi="黑体" w:hint="eastAsia"/>
          <w:sz w:val="44"/>
          <w:szCs w:val="44"/>
        </w:rPr>
        <w:t>河北学习中心</w:t>
      </w:r>
      <w:r w:rsidR="002776B7" w:rsidRPr="005F6AF7">
        <w:rPr>
          <w:rFonts w:ascii="黑体" w:eastAsia="黑体" w:hAnsi="黑体" w:hint="eastAsia"/>
          <w:sz w:val="44"/>
          <w:szCs w:val="44"/>
        </w:rPr>
        <w:t>招生简章</w:t>
      </w:r>
    </w:p>
    <w:p w:rsidR="000B7DE3" w:rsidRPr="005F6AF7" w:rsidRDefault="000B7DE3" w:rsidP="00D31D50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  <w:r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一、学校简介</w:t>
      </w:r>
    </w:p>
    <w:p w:rsidR="000B7DE3" w:rsidRPr="005F6AF7" w:rsidRDefault="000B7DE3" w:rsidP="005F6AF7">
      <w:pPr>
        <w:spacing w:line="360" w:lineRule="auto"/>
        <w:ind w:firstLineChars="200" w:firstLine="560"/>
        <w:rPr>
          <w:rFonts w:eastAsia="宋体"/>
          <w:sz w:val="28"/>
        </w:rPr>
      </w:pPr>
      <w:r w:rsidRPr="005F6AF7">
        <w:rPr>
          <w:rFonts w:eastAsia="宋体" w:cs="Times New Roman"/>
          <w:sz w:val="28"/>
        </w:rPr>
        <w:t>湖北师范大学是一所以人文学科、社会学科、理学、工学为重点，以教师教育为特色，以服务基础教育为主体的省属重点本科高等师</w:t>
      </w:r>
      <w:r w:rsidR="00452432" w:rsidRPr="005F6AF7">
        <w:rPr>
          <w:rFonts w:eastAsia="宋体" w:cs="Times New Roman"/>
          <w:sz w:val="28"/>
        </w:rPr>
        <w:t>范院校，具有硕士学位授予权，是全国本科教学工作水平评估优秀学校</w:t>
      </w:r>
      <w:r w:rsidR="00452432" w:rsidRPr="005F6AF7">
        <w:rPr>
          <w:rFonts w:eastAsia="宋体" w:cs="Times New Roman" w:hint="eastAsia"/>
          <w:sz w:val="28"/>
        </w:rPr>
        <w:t>、</w:t>
      </w:r>
      <w:r w:rsidR="00452432" w:rsidRPr="005F6AF7">
        <w:rPr>
          <w:rFonts w:eastAsia="宋体"/>
          <w:sz w:val="28"/>
        </w:rPr>
        <w:t>国家产教融合发展工程应用型本科建设高校</w:t>
      </w:r>
      <w:r w:rsidR="00452432" w:rsidRPr="005F6AF7">
        <w:rPr>
          <w:rFonts w:eastAsia="宋体" w:hint="eastAsia"/>
          <w:sz w:val="28"/>
        </w:rPr>
        <w:t>、</w:t>
      </w:r>
      <w:r w:rsidRPr="005F6AF7">
        <w:rPr>
          <w:rFonts w:eastAsia="宋体" w:cs="Times New Roman"/>
          <w:sz w:val="28"/>
        </w:rPr>
        <w:t>湖北省国内</w:t>
      </w:r>
      <w:r w:rsidR="00CD1B3E">
        <w:rPr>
          <w:rFonts w:eastAsia="宋体" w:cs="Times New Roman" w:hint="eastAsia"/>
          <w:sz w:val="28"/>
        </w:rPr>
        <w:t>“</w:t>
      </w:r>
      <w:r w:rsidRPr="005F6AF7">
        <w:rPr>
          <w:rFonts w:eastAsia="宋体" w:cs="Times New Roman"/>
          <w:sz w:val="28"/>
        </w:rPr>
        <w:t>双一流</w:t>
      </w:r>
      <w:r w:rsidR="00CD1B3E">
        <w:rPr>
          <w:rFonts w:eastAsia="宋体" w:cs="Times New Roman" w:hint="eastAsia"/>
          <w:sz w:val="28"/>
        </w:rPr>
        <w:t>”</w:t>
      </w:r>
      <w:r w:rsidRPr="005F6AF7">
        <w:rPr>
          <w:rFonts w:eastAsia="宋体" w:cs="Times New Roman"/>
          <w:sz w:val="28"/>
        </w:rPr>
        <w:t>建设高校。</w:t>
      </w:r>
    </w:p>
    <w:p w:rsidR="000B7DE3" w:rsidRPr="005F6AF7" w:rsidRDefault="000B7DE3" w:rsidP="005F6AF7">
      <w:pPr>
        <w:spacing w:line="360" w:lineRule="auto"/>
        <w:ind w:firstLineChars="200" w:firstLine="560"/>
        <w:rPr>
          <w:rFonts w:eastAsia="宋体"/>
          <w:sz w:val="28"/>
        </w:rPr>
      </w:pPr>
      <w:r w:rsidRPr="005F6AF7">
        <w:rPr>
          <w:rFonts w:eastAsia="宋体"/>
          <w:sz w:val="28"/>
        </w:rPr>
        <w:t> </w:t>
      </w:r>
      <w:r w:rsidRPr="005F6AF7">
        <w:rPr>
          <w:rFonts w:eastAsia="宋体"/>
          <w:sz w:val="28"/>
        </w:rPr>
        <w:t>学校师资力量雄厚，师资结构合理。现有教职工</w:t>
      </w:r>
      <w:r w:rsidRPr="009533EA">
        <w:rPr>
          <w:rFonts w:eastAsia="宋体"/>
          <w:sz w:val="28"/>
        </w:rPr>
        <w:t xml:space="preserve">1550 </w:t>
      </w:r>
      <w:r w:rsidRPr="005F6AF7">
        <w:rPr>
          <w:rFonts w:eastAsia="宋体"/>
          <w:sz w:val="28"/>
        </w:rPr>
        <w:t>余人，其中专任教师</w:t>
      </w:r>
      <w:r w:rsidRPr="005F6AF7">
        <w:rPr>
          <w:rFonts w:eastAsia="宋体"/>
          <w:sz w:val="28"/>
        </w:rPr>
        <w:t xml:space="preserve"> 1062 </w:t>
      </w:r>
      <w:r w:rsidRPr="005F6AF7">
        <w:rPr>
          <w:rFonts w:eastAsia="宋体"/>
          <w:sz w:val="28"/>
        </w:rPr>
        <w:t>人，教授</w:t>
      </w:r>
      <w:r w:rsidRPr="005F6AF7">
        <w:rPr>
          <w:rFonts w:eastAsia="宋体"/>
          <w:sz w:val="28"/>
        </w:rPr>
        <w:t xml:space="preserve"> 156 </w:t>
      </w:r>
      <w:r w:rsidRPr="005F6AF7">
        <w:rPr>
          <w:rFonts w:eastAsia="宋体"/>
          <w:sz w:val="28"/>
        </w:rPr>
        <w:t>人，副教授</w:t>
      </w:r>
      <w:r w:rsidRPr="005F6AF7">
        <w:rPr>
          <w:rFonts w:eastAsia="宋体"/>
          <w:sz w:val="28"/>
        </w:rPr>
        <w:t xml:space="preserve"> 356 </w:t>
      </w:r>
      <w:r w:rsidRPr="005F6AF7">
        <w:rPr>
          <w:rFonts w:eastAsia="宋体"/>
          <w:sz w:val="28"/>
        </w:rPr>
        <w:t>人。具有博士学位的</w:t>
      </w:r>
      <w:r w:rsidRPr="005F6AF7">
        <w:rPr>
          <w:rFonts w:eastAsia="宋体"/>
          <w:sz w:val="28"/>
        </w:rPr>
        <w:t xml:space="preserve"> 241 </w:t>
      </w:r>
      <w:r w:rsidRPr="005F6AF7">
        <w:rPr>
          <w:rFonts w:eastAsia="宋体"/>
          <w:sz w:val="28"/>
        </w:rPr>
        <w:t>人，硕士学位的</w:t>
      </w:r>
      <w:r w:rsidRPr="005F6AF7">
        <w:rPr>
          <w:rFonts w:eastAsia="宋体"/>
          <w:sz w:val="28"/>
        </w:rPr>
        <w:t xml:space="preserve"> 565 </w:t>
      </w:r>
      <w:r w:rsidRPr="005F6AF7">
        <w:rPr>
          <w:rFonts w:eastAsia="宋体"/>
          <w:sz w:val="28"/>
        </w:rPr>
        <w:t>人。教师中湖北名师</w:t>
      </w:r>
      <w:r w:rsidRPr="005F6AF7">
        <w:rPr>
          <w:rFonts w:eastAsia="宋体"/>
          <w:sz w:val="28"/>
        </w:rPr>
        <w:t xml:space="preserve"> 2 </w:t>
      </w:r>
      <w:r w:rsidRPr="005F6AF7">
        <w:rPr>
          <w:rFonts w:eastAsia="宋体"/>
          <w:sz w:val="28"/>
        </w:rPr>
        <w:t>人，享受国务院政府特殊津贴人员</w:t>
      </w:r>
      <w:r w:rsidRPr="005F6AF7">
        <w:rPr>
          <w:rFonts w:eastAsia="宋体"/>
          <w:sz w:val="28"/>
        </w:rPr>
        <w:t xml:space="preserve"> 10 </w:t>
      </w:r>
      <w:r w:rsidRPr="005F6AF7">
        <w:rPr>
          <w:rFonts w:eastAsia="宋体"/>
          <w:sz w:val="28"/>
        </w:rPr>
        <w:t>人，享受湖北省政府专项津贴人员</w:t>
      </w:r>
      <w:r w:rsidRPr="005F6AF7">
        <w:rPr>
          <w:rFonts w:eastAsia="宋体"/>
          <w:sz w:val="28"/>
        </w:rPr>
        <w:t xml:space="preserve">16 </w:t>
      </w:r>
      <w:r w:rsidRPr="005F6AF7">
        <w:rPr>
          <w:rFonts w:eastAsia="宋体"/>
          <w:sz w:val="28"/>
        </w:rPr>
        <w:t>人，省新世纪高层次人才工程人选</w:t>
      </w:r>
      <w:r w:rsidRPr="005F6AF7">
        <w:rPr>
          <w:rFonts w:eastAsia="宋体"/>
          <w:sz w:val="28"/>
        </w:rPr>
        <w:t xml:space="preserve"> 11 </w:t>
      </w:r>
      <w:r w:rsidRPr="005F6AF7">
        <w:rPr>
          <w:rFonts w:eastAsia="宋体"/>
          <w:sz w:val="28"/>
        </w:rPr>
        <w:t>人；省跨世纪学科带头人</w:t>
      </w:r>
      <w:r w:rsidRPr="005F6AF7">
        <w:rPr>
          <w:rFonts w:eastAsia="宋体"/>
          <w:sz w:val="28"/>
        </w:rPr>
        <w:t xml:space="preserve"> 7 </w:t>
      </w:r>
      <w:r w:rsidRPr="005F6AF7">
        <w:rPr>
          <w:rFonts w:eastAsia="宋体"/>
          <w:sz w:val="28"/>
        </w:rPr>
        <w:t>人，省跨世纪学术骨干</w:t>
      </w:r>
      <w:r w:rsidRPr="005F6AF7">
        <w:rPr>
          <w:rFonts w:eastAsia="宋体"/>
          <w:sz w:val="28"/>
        </w:rPr>
        <w:t xml:space="preserve"> 8 </w:t>
      </w:r>
      <w:r w:rsidRPr="005F6AF7">
        <w:rPr>
          <w:rFonts w:eastAsia="宋体"/>
          <w:sz w:val="28"/>
        </w:rPr>
        <w:t>人，省有突出贡献中青年专家</w:t>
      </w:r>
      <w:r w:rsidRPr="005F6AF7">
        <w:rPr>
          <w:rFonts w:eastAsia="宋体"/>
          <w:sz w:val="28"/>
        </w:rPr>
        <w:t xml:space="preserve"> 5 </w:t>
      </w:r>
      <w:r w:rsidRPr="005F6AF7">
        <w:rPr>
          <w:rFonts w:eastAsia="宋体"/>
          <w:sz w:val="28"/>
        </w:rPr>
        <w:t>人，黄石市有突出贡献专家</w:t>
      </w:r>
      <w:r w:rsidRPr="005F6AF7">
        <w:rPr>
          <w:rFonts w:eastAsia="宋体"/>
          <w:sz w:val="28"/>
        </w:rPr>
        <w:t xml:space="preserve"> 11 </w:t>
      </w:r>
      <w:r w:rsidRPr="005F6AF7">
        <w:rPr>
          <w:rFonts w:eastAsia="宋体"/>
          <w:sz w:val="28"/>
        </w:rPr>
        <w:t>人，曾宪梓教育基金奖获得者</w:t>
      </w:r>
      <w:r w:rsidRPr="005F6AF7">
        <w:rPr>
          <w:rFonts w:eastAsia="宋体"/>
          <w:sz w:val="28"/>
        </w:rPr>
        <w:t xml:space="preserve"> 5 </w:t>
      </w:r>
      <w:r w:rsidRPr="005F6AF7">
        <w:rPr>
          <w:rFonts w:eastAsia="宋体"/>
          <w:sz w:val="28"/>
        </w:rPr>
        <w:t>人。</w:t>
      </w:r>
    </w:p>
    <w:p w:rsidR="000B7DE3" w:rsidRDefault="000B7DE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978025"/>
            <wp:effectExtent l="19050" t="0" r="2540" b="0"/>
            <wp:docPr id="1" name="图片 0" descr="校园环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园环境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DE3" w:rsidRPr="005F6AF7" w:rsidRDefault="000B7DE3" w:rsidP="00D31D50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  <w:r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二、</w:t>
      </w:r>
      <w:r w:rsidR="0080662B"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项目优势</w:t>
      </w:r>
    </w:p>
    <w:p w:rsidR="005F6AF7" w:rsidRPr="005F6AF7" w:rsidRDefault="001A384C" w:rsidP="005F6AF7">
      <w:pPr>
        <w:spacing w:line="360" w:lineRule="auto"/>
        <w:ind w:firstLineChars="200" w:firstLine="560"/>
        <w:rPr>
          <w:rFonts w:eastAsia="宋体" w:cs="Times New Roman"/>
          <w:sz w:val="28"/>
        </w:rPr>
      </w:pPr>
      <w:r>
        <w:rPr>
          <w:rFonts w:eastAsia="宋体" w:cs="Times New Roman" w:hint="eastAsia"/>
          <w:sz w:val="28"/>
        </w:rPr>
        <w:t>河北工贸</w:t>
      </w:r>
      <w:r w:rsidR="005F6AF7" w:rsidRPr="005F6AF7">
        <w:rPr>
          <w:rFonts w:eastAsia="宋体" w:cs="Times New Roman" w:hint="eastAsia"/>
          <w:sz w:val="28"/>
        </w:rPr>
        <w:t>专修学院</w:t>
      </w:r>
      <w:r w:rsidR="005F6AF7" w:rsidRPr="005F6AF7">
        <w:rPr>
          <w:rFonts w:eastAsia="宋体" w:cs="Times New Roman"/>
          <w:sz w:val="28"/>
        </w:rPr>
        <w:t>与湖北师范大学合作开展同等学力</w:t>
      </w:r>
      <w:r w:rsidR="005F6AF7" w:rsidRPr="005F6AF7">
        <w:rPr>
          <w:rFonts w:eastAsia="宋体" w:cs="Times New Roman" w:hint="eastAsia"/>
          <w:sz w:val="28"/>
        </w:rPr>
        <w:t>硕士研究生</w:t>
      </w:r>
      <w:r w:rsidR="005F6AF7" w:rsidRPr="005F6AF7">
        <w:rPr>
          <w:rFonts w:eastAsia="宋体" w:cs="Times New Roman"/>
          <w:sz w:val="28"/>
        </w:rPr>
        <w:t>培养项目，接受在职人员以同等学力申请硕士学位</w:t>
      </w:r>
      <w:r w:rsidR="005F6AF7" w:rsidRPr="005F6AF7">
        <w:rPr>
          <w:rFonts w:eastAsia="宋体" w:cs="Times New Roman" w:hint="eastAsia"/>
          <w:sz w:val="28"/>
        </w:rPr>
        <w:t>。</w:t>
      </w:r>
      <w:r w:rsidR="005F6AF7" w:rsidRPr="005F6AF7">
        <w:rPr>
          <w:rFonts w:eastAsia="宋体" w:cs="Times New Roman"/>
          <w:sz w:val="28"/>
        </w:rPr>
        <w:t>符合条件的</w:t>
      </w:r>
      <w:r w:rsidR="005F6AF7" w:rsidRPr="005F6AF7">
        <w:rPr>
          <w:rFonts w:eastAsia="宋体" w:cs="Times New Roman" w:hint="eastAsia"/>
          <w:sz w:val="28"/>
        </w:rPr>
        <w:lastRenderedPageBreak/>
        <w:t>人员</w:t>
      </w:r>
      <w:r w:rsidR="005F6AF7" w:rsidRPr="005F6AF7">
        <w:rPr>
          <w:rFonts w:eastAsia="宋体" w:cs="Times New Roman"/>
          <w:sz w:val="28"/>
        </w:rPr>
        <w:t>在河北</w:t>
      </w:r>
      <w:r>
        <w:rPr>
          <w:rFonts w:eastAsia="宋体" w:cs="Times New Roman" w:hint="eastAsia"/>
          <w:sz w:val="28"/>
        </w:rPr>
        <w:t>工贸</w:t>
      </w:r>
      <w:r w:rsidR="005F6AF7" w:rsidRPr="005F6AF7">
        <w:rPr>
          <w:rFonts w:eastAsia="宋体" w:cs="Times New Roman" w:hint="eastAsia"/>
          <w:sz w:val="28"/>
        </w:rPr>
        <w:t>专修</w:t>
      </w:r>
      <w:r w:rsidR="005F6AF7" w:rsidRPr="005F6AF7">
        <w:rPr>
          <w:rFonts w:eastAsia="宋体" w:cs="Times New Roman"/>
          <w:sz w:val="28"/>
        </w:rPr>
        <w:t>学院</w:t>
      </w:r>
      <w:r w:rsidR="00B60039">
        <w:rPr>
          <w:rFonts w:eastAsia="宋体" w:cs="Times New Roman" w:hint="eastAsia"/>
          <w:sz w:val="28"/>
        </w:rPr>
        <w:t>学习中心</w:t>
      </w:r>
      <w:r w:rsidR="005F6AF7" w:rsidRPr="005F6AF7">
        <w:rPr>
          <w:rFonts w:eastAsia="宋体" w:cs="Times New Roman"/>
          <w:sz w:val="28"/>
        </w:rPr>
        <w:t>报名、学习、考试</w:t>
      </w:r>
      <w:r w:rsidR="005F6AF7" w:rsidRPr="005F6AF7">
        <w:rPr>
          <w:rFonts w:eastAsia="宋体" w:cs="Times New Roman" w:hint="eastAsia"/>
          <w:sz w:val="28"/>
        </w:rPr>
        <w:t>、撰写与答辩论文，</w:t>
      </w:r>
      <w:r w:rsidR="005F6AF7" w:rsidRPr="005F6AF7">
        <w:rPr>
          <w:rFonts w:eastAsia="宋体" w:cs="Times New Roman"/>
          <w:sz w:val="28"/>
        </w:rPr>
        <w:t>达到相关要求</w:t>
      </w:r>
      <w:r w:rsidR="005F6AF7" w:rsidRPr="005F6AF7">
        <w:rPr>
          <w:rFonts w:eastAsia="宋体" w:cs="Times New Roman" w:hint="eastAsia"/>
          <w:sz w:val="28"/>
        </w:rPr>
        <w:t>的人员，都可按照《国务院学位委员会关于授予具有研究生毕业同等学力人员硕士、博士学位的规定》的要求与办法，向湖北师范大学提出学位申请，经审查达到硕士学位学术水平者，可以获得硕士学位。同等学力硕士</w:t>
      </w:r>
      <w:r w:rsidR="005F6AF7" w:rsidRPr="005F6AF7">
        <w:rPr>
          <w:rFonts w:eastAsia="宋体" w:cs="Times New Roman"/>
          <w:sz w:val="28"/>
        </w:rPr>
        <w:t>学位证书与全日制</w:t>
      </w:r>
      <w:r w:rsidR="005F6AF7" w:rsidRPr="005F6AF7">
        <w:rPr>
          <w:rFonts w:eastAsia="宋体" w:cs="Times New Roman" w:hint="eastAsia"/>
          <w:sz w:val="28"/>
        </w:rPr>
        <w:t>学术型</w:t>
      </w:r>
      <w:r w:rsidR="005F6AF7" w:rsidRPr="005F6AF7">
        <w:rPr>
          <w:rFonts w:eastAsia="宋体" w:cs="Times New Roman"/>
          <w:sz w:val="28"/>
        </w:rPr>
        <w:t>硕士学位证书一致，享受同等待遇</w:t>
      </w:r>
      <w:r w:rsidR="005F6AF7" w:rsidRPr="005F6AF7">
        <w:rPr>
          <w:rFonts w:eastAsia="宋体" w:cs="Times New Roman" w:hint="eastAsia"/>
          <w:sz w:val="28"/>
        </w:rPr>
        <w:t>（中国学位与研究生教育信息网终身可查）</w:t>
      </w:r>
      <w:r w:rsidR="005F6AF7" w:rsidRPr="005F6AF7">
        <w:rPr>
          <w:rFonts w:eastAsia="宋体" w:cs="Times New Roman"/>
          <w:sz w:val="28"/>
        </w:rPr>
        <w:t>。</w:t>
      </w:r>
    </w:p>
    <w:p w:rsidR="005F6AF7" w:rsidRPr="005F6AF7" w:rsidRDefault="001A384C" w:rsidP="005F6AF7">
      <w:pPr>
        <w:spacing w:line="360" w:lineRule="auto"/>
        <w:ind w:firstLineChars="200" w:firstLine="560"/>
        <w:rPr>
          <w:rFonts w:eastAsia="宋体" w:cs="Times New Roman"/>
          <w:sz w:val="28"/>
        </w:rPr>
      </w:pPr>
      <w:r>
        <w:rPr>
          <w:rFonts w:eastAsia="宋体" w:cs="Times New Roman" w:hint="eastAsia"/>
          <w:sz w:val="28"/>
        </w:rPr>
        <w:t>河北工贸</w:t>
      </w:r>
      <w:r w:rsidR="00B60039">
        <w:rPr>
          <w:rFonts w:eastAsia="宋体" w:cs="Times New Roman" w:hint="eastAsia"/>
          <w:sz w:val="28"/>
        </w:rPr>
        <w:t>专修学院</w:t>
      </w:r>
      <w:r w:rsidR="005F6AF7" w:rsidRPr="005F6AF7">
        <w:rPr>
          <w:rFonts w:eastAsia="宋体" w:cs="Times New Roman"/>
          <w:sz w:val="28"/>
        </w:rPr>
        <w:t>与湖北师范大学深度合作</w:t>
      </w:r>
      <w:r w:rsidR="005F6AF7" w:rsidRPr="005F6AF7">
        <w:rPr>
          <w:rFonts w:eastAsia="宋体" w:cs="Times New Roman" w:hint="eastAsia"/>
          <w:sz w:val="28"/>
        </w:rPr>
        <w:t>，</w:t>
      </w:r>
      <w:r w:rsidR="005F6AF7" w:rsidRPr="005F6AF7">
        <w:rPr>
          <w:rFonts w:eastAsia="宋体" w:cs="Times New Roman"/>
          <w:sz w:val="28"/>
        </w:rPr>
        <w:t>为让更多有意</w:t>
      </w:r>
      <w:r w:rsidR="005F6AF7" w:rsidRPr="005F6AF7">
        <w:rPr>
          <w:rFonts w:eastAsia="宋体" w:cs="Times New Roman" w:hint="eastAsia"/>
          <w:sz w:val="28"/>
        </w:rPr>
        <w:t>考研人员</w:t>
      </w:r>
      <w:r w:rsidR="005F6AF7" w:rsidRPr="005F6AF7">
        <w:rPr>
          <w:rFonts w:eastAsia="宋体" w:cs="Times New Roman"/>
          <w:sz w:val="28"/>
        </w:rPr>
        <w:t>顺利获得</w:t>
      </w:r>
      <w:r w:rsidR="005F6AF7" w:rsidRPr="005F6AF7">
        <w:rPr>
          <w:rFonts w:eastAsia="宋体" w:cs="Times New Roman" w:hint="eastAsia"/>
          <w:sz w:val="28"/>
        </w:rPr>
        <w:t>硕士</w:t>
      </w:r>
      <w:r w:rsidR="005F6AF7" w:rsidRPr="005F6AF7">
        <w:rPr>
          <w:rFonts w:eastAsia="宋体" w:cs="Times New Roman"/>
          <w:sz w:val="28"/>
        </w:rPr>
        <w:t>学位，避免异地上课</w:t>
      </w:r>
      <w:r w:rsidR="005F6AF7" w:rsidRPr="005F6AF7">
        <w:rPr>
          <w:rFonts w:eastAsia="宋体" w:cs="Times New Roman" w:hint="eastAsia"/>
          <w:sz w:val="28"/>
        </w:rPr>
        <w:t>的</w:t>
      </w:r>
      <w:r w:rsidR="005F6AF7" w:rsidRPr="005F6AF7">
        <w:rPr>
          <w:rFonts w:eastAsia="宋体" w:cs="Times New Roman"/>
          <w:sz w:val="28"/>
        </w:rPr>
        <w:t>困扰，</w:t>
      </w:r>
      <w:r w:rsidR="005F6AF7" w:rsidRPr="005F6AF7">
        <w:rPr>
          <w:rFonts w:eastAsia="宋体" w:cs="Times New Roman" w:hint="eastAsia"/>
          <w:sz w:val="28"/>
        </w:rPr>
        <w:t>特将</w:t>
      </w:r>
      <w:r w:rsidR="005F6AF7" w:rsidRPr="005F6AF7">
        <w:rPr>
          <w:rFonts w:eastAsia="宋体" w:cs="Times New Roman"/>
          <w:sz w:val="28"/>
        </w:rPr>
        <w:t>现场确认、</w:t>
      </w:r>
      <w:r w:rsidR="005F6AF7" w:rsidRPr="005F6AF7">
        <w:rPr>
          <w:rFonts w:eastAsia="宋体" w:cs="Times New Roman" w:hint="eastAsia"/>
          <w:sz w:val="28"/>
        </w:rPr>
        <w:t>研修班</w:t>
      </w:r>
      <w:r w:rsidR="005F6AF7" w:rsidRPr="005F6AF7">
        <w:rPr>
          <w:rFonts w:eastAsia="宋体" w:cs="Times New Roman"/>
          <w:sz w:val="28"/>
        </w:rPr>
        <w:t>课程</w:t>
      </w:r>
      <w:r w:rsidR="005F6AF7" w:rsidRPr="005F6AF7">
        <w:rPr>
          <w:rFonts w:eastAsia="宋体" w:cs="Times New Roman" w:hint="eastAsia"/>
          <w:sz w:val="28"/>
        </w:rPr>
        <w:t>教学与</w:t>
      </w:r>
      <w:r w:rsidR="005F6AF7" w:rsidRPr="005F6AF7">
        <w:rPr>
          <w:rFonts w:eastAsia="宋体" w:cs="Times New Roman"/>
          <w:sz w:val="28"/>
        </w:rPr>
        <w:t>考试、论文</w:t>
      </w:r>
      <w:r w:rsidR="005F6AF7" w:rsidRPr="005F6AF7">
        <w:rPr>
          <w:rFonts w:eastAsia="宋体" w:cs="Times New Roman" w:hint="eastAsia"/>
          <w:sz w:val="28"/>
        </w:rPr>
        <w:t>撰写与</w:t>
      </w:r>
      <w:r w:rsidR="005F6AF7" w:rsidRPr="005F6AF7">
        <w:rPr>
          <w:rFonts w:eastAsia="宋体" w:cs="Times New Roman"/>
          <w:sz w:val="28"/>
        </w:rPr>
        <w:t>答辩</w:t>
      </w:r>
      <w:r w:rsidR="005F6AF7" w:rsidRPr="005F6AF7">
        <w:rPr>
          <w:rFonts w:eastAsia="宋体" w:cs="Times New Roman" w:hint="eastAsia"/>
          <w:sz w:val="28"/>
        </w:rPr>
        <w:t>等工作安排在当地进行。凡在</w:t>
      </w:r>
      <w:r w:rsidR="00B60039">
        <w:rPr>
          <w:rFonts w:eastAsia="宋体" w:cs="Times New Roman" w:hint="eastAsia"/>
          <w:sz w:val="28"/>
        </w:rPr>
        <w:t>河北学习中心报名的人员，均可全程在河北</w:t>
      </w:r>
      <w:r w:rsidR="005F6AF7" w:rsidRPr="005F6AF7">
        <w:rPr>
          <w:rFonts w:eastAsia="宋体" w:cs="Times New Roman" w:hint="eastAsia"/>
          <w:sz w:val="28"/>
        </w:rPr>
        <w:t>学习中心学习，所修得学分受湖北师范大学承认。</w:t>
      </w:r>
    </w:p>
    <w:p w:rsidR="00FA6983" w:rsidRPr="005F6AF7" w:rsidRDefault="009F4A3C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  <w:r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三、报名须知</w:t>
      </w:r>
    </w:p>
    <w:p w:rsidR="005828FF" w:rsidRPr="003055E2" w:rsidRDefault="003055E2" w:rsidP="003055E2">
      <w:pPr>
        <w:spacing w:line="360" w:lineRule="auto"/>
        <w:rPr>
          <w:rFonts w:eastAsia="宋体" w:cs="Times New Roman"/>
          <w:sz w:val="28"/>
        </w:rPr>
      </w:pPr>
      <w:r w:rsidRPr="003055E2">
        <w:rPr>
          <w:rFonts w:eastAsia="宋体" w:cs="Times New Roman" w:hint="eastAsia"/>
          <w:sz w:val="28"/>
        </w:rPr>
        <w:t>1.</w:t>
      </w:r>
      <w:r w:rsidR="00E96906" w:rsidRPr="003055E2">
        <w:rPr>
          <w:rFonts w:eastAsia="宋体" w:cs="Times New Roman"/>
          <w:sz w:val="28"/>
        </w:rPr>
        <w:t>拥护中华人民共和国宪法、遵守法律、法规，品行端正的在职人员</w:t>
      </w:r>
      <w:r w:rsidR="00E96906" w:rsidRPr="003055E2">
        <w:rPr>
          <w:rFonts w:eastAsia="宋体" w:cs="Times New Roman" w:hint="eastAsia"/>
          <w:sz w:val="28"/>
        </w:rPr>
        <w:t>；</w:t>
      </w:r>
    </w:p>
    <w:p w:rsidR="009F4A3C" w:rsidRDefault="003055E2" w:rsidP="003055E2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3055E2">
        <w:rPr>
          <w:rFonts w:ascii="Tahoma" w:hAnsi="Tahoma" w:hint="eastAsia"/>
          <w:sz w:val="28"/>
          <w:szCs w:val="22"/>
        </w:rPr>
        <w:t>2.</w:t>
      </w:r>
      <w:r w:rsidR="009F4A3C" w:rsidRPr="003055E2">
        <w:rPr>
          <w:rFonts w:ascii="Tahoma" w:hAnsi="Tahoma"/>
          <w:sz w:val="28"/>
          <w:szCs w:val="22"/>
        </w:rPr>
        <w:t>具有本科学历，且</w:t>
      </w:r>
      <w:r w:rsidRPr="003055E2">
        <w:rPr>
          <w:rFonts w:ascii="Tahoma" w:hAnsi="Tahoma" w:hint="eastAsia"/>
          <w:sz w:val="28"/>
          <w:szCs w:val="22"/>
        </w:rPr>
        <w:t>已获得学士学位，并在获得学士学位后工作三年以上（含三年）</w:t>
      </w:r>
      <w:r w:rsidR="009F4A3C" w:rsidRPr="003055E2">
        <w:rPr>
          <w:rFonts w:ascii="Tahoma" w:hAnsi="Tahoma" w:hint="eastAsia"/>
          <w:sz w:val="28"/>
          <w:szCs w:val="22"/>
        </w:rPr>
        <w:t>；</w:t>
      </w:r>
    </w:p>
    <w:p w:rsidR="00EF7BEF" w:rsidRPr="00EF7BEF" w:rsidRDefault="00EF7BEF" w:rsidP="003055E2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color w:val="FF0000"/>
          <w:sz w:val="28"/>
          <w:szCs w:val="22"/>
        </w:rPr>
      </w:pPr>
      <w:r w:rsidRPr="00EF7BEF">
        <w:rPr>
          <w:rFonts w:ascii="Tahoma" w:hAnsi="Tahoma" w:hint="eastAsia"/>
          <w:color w:val="FF0000"/>
          <w:sz w:val="32"/>
          <w:szCs w:val="32"/>
        </w:rPr>
        <w:t>*</w:t>
      </w:r>
      <w:r>
        <w:rPr>
          <w:rFonts w:ascii="Tahoma" w:hAnsi="Tahoma" w:hint="eastAsia"/>
          <w:color w:val="FF0000"/>
          <w:sz w:val="32"/>
          <w:szCs w:val="32"/>
        </w:rPr>
        <w:t xml:space="preserve"> </w:t>
      </w:r>
      <w:r w:rsidRPr="00EF7BEF">
        <w:rPr>
          <w:rFonts w:ascii="Tahoma" w:hAnsi="Tahoma" w:hint="eastAsia"/>
          <w:color w:val="FF0000"/>
          <w:sz w:val="28"/>
          <w:szCs w:val="22"/>
        </w:rPr>
        <w:t>建议</w:t>
      </w:r>
      <w:r>
        <w:rPr>
          <w:rFonts w:ascii="Tahoma" w:hAnsi="Tahoma" w:hint="eastAsia"/>
          <w:color w:val="FF0000"/>
          <w:sz w:val="28"/>
          <w:szCs w:val="22"/>
        </w:rPr>
        <w:t>取得学士学位一年后报名，先学习研修班课程，所修学分学校承认，可</w:t>
      </w:r>
      <w:r w:rsidR="004E5210">
        <w:rPr>
          <w:rFonts w:ascii="Tahoma" w:hAnsi="Tahoma" w:hint="eastAsia"/>
          <w:color w:val="FF0000"/>
          <w:sz w:val="28"/>
          <w:szCs w:val="22"/>
        </w:rPr>
        <w:t>提早结业</w:t>
      </w:r>
      <w:r w:rsidR="001F5DBB">
        <w:rPr>
          <w:rFonts w:ascii="Tahoma" w:hAnsi="Tahoma" w:hint="eastAsia"/>
          <w:color w:val="FF0000"/>
          <w:sz w:val="28"/>
          <w:szCs w:val="22"/>
        </w:rPr>
        <w:t>。</w:t>
      </w:r>
    </w:p>
    <w:p w:rsidR="003055E2" w:rsidRPr="003055E2" w:rsidRDefault="003055E2" w:rsidP="003055E2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3055E2">
        <w:rPr>
          <w:rFonts w:ascii="Tahoma" w:hAnsi="Tahoma" w:hint="eastAsia"/>
          <w:sz w:val="28"/>
          <w:szCs w:val="22"/>
        </w:rPr>
        <w:t>3.</w:t>
      </w:r>
      <w:r w:rsidRPr="003055E2">
        <w:rPr>
          <w:rFonts w:ascii="Tahoma" w:hAnsi="Tahoma" w:hint="eastAsia"/>
          <w:sz w:val="28"/>
          <w:szCs w:val="22"/>
        </w:rPr>
        <w:t>具有专科学历或本科学历无学士学位者，具有两年以上工作经验，经申请也可报读，但不能申请硕士学位；</w:t>
      </w:r>
    </w:p>
    <w:p w:rsidR="009F4A3C" w:rsidRPr="003055E2" w:rsidRDefault="003055E2" w:rsidP="003055E2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3055E2">
        <w:rPr>
          <w:rFonts w:ascii="Tahoma" w:hAnsi="Tahoma" w:hint="eastAsia"/>
          <w:sz w:val="28"/>
          <w:szCs w:val="22"/>
        </w:rPr>
        <w:t>4.</w:t>
      </w:r>
      <w:r w:rsidR="009F4A3C" w:rsidRPr="003055E2">
        <w:rPr>
          <w:rFonts w:ascii="Tahoma" w:hAnsi="Tahoma"/>
          <w:sz w:val="28"/>
          <w:szCs w:val="22"/>
        </w:rPr>
        <w:t>携带本人身份证、本科毕业证</w:t>
      </w:r>
      <w:r w:rsidRPr="003055E2">
        <w:rPr>
          <w:rFonts w:ascii="Tahoma" w:hAnsi="Tahoma"/>
          <w:sz w:val="28"/>
          <w:szCs w:val="22"/>
        </w:rPr>
        <w:t>、学士学位证</w:t>
      </w:r>
      <w:r>
        <w:rPr>
          <w:rFonts w:ascii="Tahoma" w:hAnsi="Tahoma"/>
          <w:sz w:val="28"/>
          <w:szCs w:val="22"/>
        </w:rPr>
        <w:t>三证原件</w:t>
      </w:r>
      <w:r>
        <w:rPr>
          <w:rFonts w:ascii="Tahoma" w:hAnsi="Tahoma" w:hint="eastAsia"/>
          <w:sz w:val="28"/>
          <w:szCs w:val="22"/>
        </w:rPr>
        <w:t>及</w:t>
      </w:r>
      <w:r w:rsidR="009F4A3C" w:rsidRPr="003055E2">
        <w:rPr>
          <w:rFonts w:ascii="Tahoma" w:hAnsi="Tahoma"/>
          <w:sz w:val="28"/>
          <w:szCs w:val="22"/>
        </w:rPr>
        <w:t>复印件两份</w:t>
      </w:r>
      <w:r w:rsidR="009F4A3C" w:rsidRPr="003055E2">
        <w:rPr>
          <w:rFonts w:ascii="Tahoma" w:hAnsi="Tahoma" w:hint="eastAsia"/>
          <w:sz w:val="28"/>
          <w:szCs w:val="22"/>
        </w:rPr>
        <w:t>；</w:t>
      </w:r>
    </w:p>
    <w:p w:rsidR="00365449" w:rsidRDefault="003055E2" w:rsidP="003055E2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3055E2">
        <w:rPr>
          <w:rFonts w:ascii="Tahoma" w:hAnsi="Tahoma" w:hint="eastAsia"/>
          <w:sz w:val="28"/>
          <w:szCs w:val="22"/>
        </w:rPr>
        <w:lastRenderedPageBreak/>
        <w:t>5.</w:t>
      </w:r>
      <w:r w:rsidR="00365449" w:rsidRPr="00365449">
        <w:rPr>
          <w:rFonts w:ascii="Tahoma" w:hAnsi="Tahoma" w:hint="eastAsia"/>
          <w:sz w:val="28"/>
          <w:szCs w:val="22"/>
        </w:rPr>
        <w:t xml:space="preserve"> </w:t>
      </w:r>
      <w:r w:rsidR="00365449" w:rsidRPr="003055E2">
        <w:rPr>
          <w:rFonts w:ascii="Tahoma" w:hAnsi="Tahoma"/>
          <w:sz w:val="28"/>
          <w:szCs w:val="22"/>
        </w:rPr>
        <w:t>在</w:t>
      </w:r>
      <w:r w:rsidR="00365449">
        <w:rPr>
          <w:rFonts w:ascii="Tahoma" w:hAnsi="Tahoma" w:hint="eastAsia"/>
          <w:sz w:val="28"/>
          <w:szCs w:val="22"/>
        </w:rPr>
        <w:t>“</w:t>
      </w:r>
      <w:r w:rsidR="00365449" w:rsidRPr="003055E2">
        <w:rPr>
          <w:rFonts w:ascii="Tahoma" w:hAnsi="Tahoma"/>
          <w:sz w:val="28"/>
          <w:szCs w:val="22"/>
        </w:rPr>
        <w:t>中国学位与研究生教育信息网</w:t>
      </w:r>
      <w:r w:rsidR="00365449">
        <w:rPr>
          <w:rFonts w:ascii="Tahoma" w:hAnsi="Tahoma" w:hint="eastAsia"/>
          <w:sz w:val="28"/>
          <w:szCs w:val="22"/>
        </w:rPr>
        <w:t>”</w:t>
      </w:r>
      <w:r w:rsidR="00365449" w:rsidRPr="003055E2">
        <w:rPr>
          <w:rFonts w:ascii="Tahoma" w:hAnsi="Tahoma"/>
          <w:sz w:val="28"/>
          <w:szCs w:val="22"/>
        </w:rPr>
        <w:t>进行学位认证并打印认证书</w:t>
      </w:r>
      <w:r w:rsidR="00365449" w:rsidRPr="003055E2">
        <w:rPr>
          <w:rFonts w:ascii="Tahoma" w:hAnsi="Tahoma" w:hint="eastAsia"/>
          <w:sz w:val="28"/>
          <w:szCs w:val="22"/>
        </w:rPr>
        <w:t>一份</w:t>
      </w:r>
      <w:r w:rsidR="005B080A">
        <w:rPr>
          <w:rFonts w:ascii="Tahoma" w:hAnsi="Tahoma" w:hint="eastAsia"/>
          <w:sz w:val="28"/>
          <w:szCs w:val="22"/>
        </w:rPr>
        <w:t>；</w:t>
      </w:r>
    </w:p>
    <w:p w:rsidR="009F4A3C" w:rsidRPr="003055E2" w:rsidRDefault="00365449" w:rsidP="003055E2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>
        <w:rPr>
          <w:rFonts w:ascii="Tahoma" w:hAnsi="Tahoma" w:hint="eastAsia"/>
          <w:sz w:val="28"/>
          <w:szCs w:val="22"/>
        </w:rPr>
        <w:t>6.</w:t>
      </w:r>
      <w:r w:rsidR="009F4A3C" w:rsidRPr="003055E2">
        <w:rPr>
          <w:rFonts w:ascii="Tahoma" w:hAnsi="Tahoma"/>
          <w:sz w:val="28"/>
          <w:szCs w:val="22"/>
        </w:rPr>
        <w:t>填写</w:t>
      </w:r>
      <w:r>
        <w:rPr>
          <w:rFonts w:ascii="Tahoma" w:hAnsi="Tahoma" w:hint="eastAsia"/>
          <w:sz w:val="28"/>
          <w:szCs w:val="22"/>
        </w:rPr>
        <w:t>“</w:t>
      </w:r>
      <w:r w:rsidR="009F4A3C" w:rsidRPr="003055E2">
        <w:rPr>
          <w:rFonts w:ascii="Tahoma" w:hAnsi="Tahoma" w:hint="eastAsia"/>
          <w:sz w:val="28"/>
          <w:szCs w:val="22"/>
        </w:rPr>
        <w:t>以研究生毕业同等学力申请湖北师范大学硕士学位报名表</w:t>
      </w:r>
      <w:r>
        <w:rPr>
          <w:rFonts w:ascii="Tahoma" w:hAnsi="Tahoma" w:hint="eastAsia"/>
          <w:sz w:val="28"/>
          <w:szCs w:val="22"/>
        </w:rPr>
        <w:t>”</w:t>
      </w:r>
      <w:r w:rsidR="003055E2" w:rsidRPr="003055E2">
        <w:rPr>
          <w:rFonts w:ascii="Tahoma" w:hAnsi="Tahoma" w:hint="eastAsia"/>
          <w:sz w:val="28"/>
          <w:szCs w:val="22"/>
        </w:rPr>
        <w:t>三</w:t>
      </w:r>
      <w:r w:rsidR="009F4A3C" w:rsidRPr="003055E2">
        <w:rPr>
          <w:rFonts w:ascii="Tahoma" w:hAnsi="Tahoma"/>
          <w:sz w:val="28"/>
          <w:szCs w:val="22"/>
        </w:rPr>
        <w:t>份，并交</w:t>
      </w:r>
      <w:r w:rsidR="003055E2">
        <w:rPr>
          <w:rFonts w:ascii="Tahoma" w:hAnsi="Tahoma" w:hint="eastAsia"/>
          <w:sz w:val="28"/>
          <w:szCs w:val="22"/>
        </w:rPr>
        <w:t>小</w:t>
      </w:r>
      <w:r w:rsidR="009F4A3C" w:rsidRPr="003055E2">
        <w:rPr>
          <w:rFonts w:ascii="Tahoma" w:hAnsi="Tahoma"/>
          <w:sz w:val="28"/>
          <w:szCs w:val="22"/>
        </w:rPr>
        <w:t>二寸蓝底免冠证件照电子版及纸质版</w:t>
      </w:r>
      <w:r w:rsidR="009F4A3C" w:rsidRPr="003055E2">
        <w:rPr>
          <w:rFonts w:ascii="Tahoma" w:hAnsi="Tahoma"/>
          <w:sz w:val="28"/>
          <w:szCs w:val="22"/>
        </w:rPr>
        <w:t>4</w:t>
      </w:r>
      <w:r w:rsidR="009F4A3C" w:rsidRPr="003055E2">
        <w:rPr>
          <w:rFonts w:ascii="Tahoma" w:hAnsi="Tahoma"/>
          <w:sz w:val="28"/>
          <w:szCs w:val="22"/>
        </w:rPr>
        <w:t>张到</w:t>
      </w:r>
      <w:r w:rsidR="005B080A">
        <w:rPr>
          <w:rFonts w:ascii="Tahoma" w:hAnsi="Tahoma" w:hint="eastAsia"/>
          <w:sz w:val="28"/>
          <w:szCs w:val="22"/>
        </w:rPr>
        <w:t>学习中心</w:t>
      </w:r>
      <w:r w:rsidR="000578F4" w:rsidRPr="003055E2">
        <w:rPr>
          <w:rFonts w:ascii="Tahoma" w:hAnsi="Tahoma"/>
          <w:sz w:val="28"/>
          <w:szCs w:val="22"/>
        </w:rPr>
        <w:t>报名</w:t>
      </w:r>
      <w:r w:rsidR="005B080A">
        <w:rPr>
          <w:rFonts w:ascii="Tahoma" w:hAnsi="Tahoma" w:hint="eastAsia"/>
          <w:sz w:val="28"/>
          <w:szCs w:val="22"/>
        </w:rPr>
        <w:t>。</w:t>
      </w:r>
    </w:p>
    <w:p w:rsidR="005828FF" w:rsidRPr="005F6AF7" w:rsidRDefault="005828FF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  <w:r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四、录取</w:t>
      </w:r>
    </w:p>
    <w:p w:rsidR="0056455F" w:rsidRDefault="005828FF" w:rsidP="005B080A">
      <w:pPr>
        <w:spacing w:line="360" w:lineRule="auto"/>
        <w:rPr>
          <w:rFonts w:eastAsia="宋体" w:cs="Times New Roman"/>
          <w:sz w:val="28"/>
        </w:rPr>
      </w:pPr>
      <w:r w:rsidRPr="0056455F">
        <w:rPr>
          <w:rFonts w:eastAsia="宋体" w:cs="Times New Roman"/>
          <w:sz w:val="28"/>
        </w:rPr>
        <w:t>预报名学员，经</w:t>
      </w:r>
      <w:r w:rsidR="005B080A">
        <w:rPr>
          <w:rFonts w:eastAsia="宋体" w:cs="Times New Roman" w:hint="eastAsia"/>
          <w:sz w:val="28"/>
        </w:rPr>
        <w:t>学习中心</w:t>
      </w:r>
      <w:r w:rsidRPr="0056455F">
        <w:rPr>
          <w:rFonts w:eastAsia="宋体" w:cs="Times New Roman"/>
          <w:sz w:val="28"/>
        </w:rPr>
        <w:t>初审合格后，还须在</w:t>
      </w:r>
      <w:r w:rsidR="005B080A">
        <w:rPr>
          <w:rFonts w:eastAsia="宋体" w:cs="Times New Roman" w:hint="eastAsia"/>
          <w:sz w:val="28"/>
        </w:rPr>
        <w:t>“</w:t>
      </w:r>
      <w:r w:rsidRPr="0056455F">
        <w:rPr>
          <w:rFonts w:eastAsia="宋体" w:cs="Times New Roman"/>
          <w:sz w:val="28"/>
        </w:rPr>
        <w:t>中国学位与研究生教育信息网</w:t>
      </w:r>
      <w:r w:rsidR="005B080A">
        <w:rPr>
          <w:rFonts w:eastAsia="宋体" w:cs="Times New Roman" w:hint="eastAsia"/>
          <w:sz w:val="28"/>
        </w:rPr>
        <w:t>”</w:t>
      </w:r>
      <w:r w:rsidR="005B080A" w:rsidRPr="005B080A">
        <w:rPr>
          <w:rFonts w:eastAsia="宋体" w:cs="Times New Roman"/>
          <w:sz w:val="28"/>
        </w:rPr>
        <w:t xml:space="preserve"> </w:t>
      </w:r>
      <w:r w:rsidR="005B080A" w:rsidRPr="0056455F">
        <w:rPr>
          <w:rFonts w:eastAsia="宋体" w:cs="Times New Roman"/>
          <w:sz w:val="28"/>
        </w:rPr>
        <w:t>（</w:t>
      </w:r>
      <w:r w:rsidR="005B080A" w:rsidRPr="0056455F">
        <w:rPr>
          <w:rFonts w:eastAsia="宋体" w:cs="Times New Roman" w:hint="eastAsia"/>
          <w:sz w:val="28"/>
        </w:rPr>
        <w:t>http://www.cdgdc.edu.cn/</w:t>
      </w:r>
      <w:r w:rsidR="005B080A" w:rsidRPr="0056455F">
        <w:rPr>
          <w:rFonts w:eastAsia="宋体" w:cs="Times New Roman"/>
          <w:sz w:val="28"/>
        </w:rPr>
        <w:t>）</w:t>
      </w:r>
      <w:r w:rsidR="0056455F">
        <w:rPr>
          <w:rFonts w:eastAsia="宋体" w:cs="Times New Roman"/>
          <w:sz w:val="28"/>
        </w:rPr>
        <w:t>进行网上报名和现场确</w:t>
      </w:r>
      <w:r w:rsidR="005B080A">
        <w:rPr>
          <w:rFonts w:eastAsia="宋体" w:cs="Times New Roman" w:hint="eastAsia"/>
          <w:sz w:val="28"/>
        </w:rPr>
        <w:t>认</w:t>
      </w:r>
      <w:r w:rsidR="003055E2" w:rsidRPr="0056455F">
        <w:rPr>
          <w:rFonts w:eastAsia="宋体" w:cs="Times New Roman"/>
          <w:sz w:val="28"/>
        </w:rPr>
        <w:t>，</w:t>
      </w:r>
      <w:r w:rsidR="003055E2" w:rsidRPr="0056455F">
        <w:rPr>
          <w:rFonts w:eastAsia="宋体" w:cs="Times New Roman" w:hint="eastAsia"/>
          <w:sz w:val="28"/>
        </w:rPr>
        <w:t>学习中心</w:t>
      </w:r>
      <w:r w:rsidRPr="0056455F">
        <w:rPr>
          <w:rFonts w:eastAsia="宋体" w:cs="Times New Roman"/>
          <w:sz w:val="28"/>
        </w:rPr>
        <w:t>根据年度接收计划，择优录取，</w:t>
      </w:r>
      <w:r w:rsidR="0056455F" w:rsidRPr="0056455F">
        <w:rPr>
          <w:rFonts w:eastAsia="宋体" w:cs="Times New Roman"/>
          <w:sz w:val="28"/>
        </w:rPr>
        <w:t>并建立学籍档案</w:t>
      </w:r>
      <w:r w:rsidR="0056455F" w:rsidRPr="0056455F">
        <w:rPr>
          <w:rFonts w:eastAsia="宋体" w:cs="Times New Roman" w:hint="eastAsia"/>
          <w:sz w:val="28"/>
        </w:rPr>
        <w:t>，</w:t>
      </w:r>
      <w:r w:rsidRPr="0056455F">
        <w:rPr>
          <w:rFonts w:eastAsia="宋体" w:cs="Times New Roman"/>
          <w:sz w:val="28"/>
        </w:rPr>
        <w:t>取得</w:t>
      </w:r>
      <w:r w:rsidR="0056455F" w:rsidRPr="0056455F">
        <w:rPr>
          <w:rFonts w:eastAsia="宋体" w:cs="Times New Roman" w:hint="eastAsia"/>
          <w:sz w:val="28"/>
        </w:rPr>
        <w:t>湖北师范大学在职人员</w:t>
      </w:r>
      <w:r w:rsidRPr="0056455F">
        <w:rPr>
          <w:rFonts w:eastAsia="宋体" w:cs="Times New Roman"/>
          <w:sz w:val="28"/>
        </w:rPr>
        <w:t>以同等学力进修硕士学位课程资格。凡因弄虚作假或个人原因而未被接受申请者，报名费一概不予退还。</w:t>
      </w:r>
    </w:p>
    <w:p w:rsidR="00C06EA5" w:rsidRPr="0056455F" w:rsidRDefault="005828FF" w:rsidP="0056455F">
      <w:pPr>
        <w:spacing w:line="360" w:lineRule="auto"/>
        <w:rPr>
          <w:rFonts w:eastAsia="宋体" w:cs="Times New Roman"/>
          <w:sz w:val="28"/>
        </w:rPr>
      </w:pPr>
      <w:r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五</w:t>
      </w:r>
      <w:r w:rsidR="00C06EA5"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、收费标准</w:t>
      </w:r>
    </w:p>
    <w:p w:rsidR="00C06EA5" w:rsidRPr="00636C4E" w:rsidRDefault="00C06EA5" w:rsidP="00636C4E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636C4E">
        <w:rPr>
          <w:rFonts w:ascii="Tahoma" w:hAnsi="Tahoma"/>
          <w:sz w:val="28"/>
          <w:szCs w:val="22"/>
        </w:rPr>
        <w:t>报名费、证书审核费、学位审查费</w:t>
      </w:r>
      <w:r w:rsidR="007C602C">
        <w:rPr>
          <w:rFonts w:ascii="Tahoma" w:hAnsi="Tahoma" w:hint="eastAsia"/>
          <w:sz w:val="28"/>
          <w:szCs w:val="22"/>
        </w:rPr>
        <w:t>3</w:t>
      </w:r>
      <w:r w:rsidRPr="00636C4E">
        <w:rPr>
          <w:rFonts w:ascii="Tahoma" w:hAnsi="Tahoma"/>
          <w:sz w:val="28"/>
          <w:szCs w:val="22"/>
        </w:rPr>
        <w:t>00</w:t>
      </w:r>
      <w:r w:rsidRPr="00636C4E">
        <w:rPr>
          <w:rFonts w:ascii="Tahoma" w:hAnsi="Tahoma"/>
          <w:sz w:val="28"/>
          <w:szCs w:val="22"/>
        </w:rPr>
        <w:t>元；</w:t>
      </w:r>
    </w:p>
    <w:p w:rsidR="00C06EA5" w:rsidRPr="00636C4E" w:rsidRDefault="00C06EA5" w:rsidP="00636C4E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636C4E">
        <w:rPr>
          <w:rFonts w:ascii="Tahoma" w:hAnsi="Tahoma"/>
          <w:sz w:val="28"/>
          <w:szCs w:val="22"/>
        </w:rPr>
        <w:t>课程学习阶段费用</w:t>
      </w:r>
      <w:r w:rsidR="00636C4E">
        <w:rPr>
          <w:rFonts w:ascii="Tahoma" w:hAnsi="Tahoma" w:hint="eastAsia"/>
          <w:sz w:val="28"/>
          <w:szCs w:val="22"/>
        </w:rPr>
        <w:t>、网络学习平台费共计</w:t>
      </w:r>
      <w:r w:rsidR="00CF12A1">
        <w:rPr>
          <w:rFonts w:ascii="Tahoma" w:hAnsi="Tahoma" w:hint="eastAsia"/>
          <w:sz w:val="28"/>
          <w:szCs w:val="22"/>
        </w:rPr>
        <w:t>12000</w:t>
      </w:r>
      <w:r w:rsidRPr="00636C4E">
        <w:rPr>
          <w:rFonts w:ascii="Tahoma" w:hAnsi="Tahoma"/>
          <w:sz w:val="28"/>
          <w:szCs w:val="22"/>
        </w:rPr>
        <w:t>元；</w:t>
      </w:r>
    </w:p>
    <w:p w:rsidR="00C06EA5" w:rsidRPr="00636C4E" w:rsidRDefault="00C61601" w:rsidP="00636C4E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>
        <w:rPr>
          <w:rFonts w:ascii="Tahoma" w:hAnsi="Tahoma" w:hint="eastAsia"/>
          <w:sz w:val="28"/>
          <w:szCs w:val="22"/>
        </w:rPr>
        <w:t>学费、</w:t>
      </w:r>
      <w:r w:rsidR="00636C4E">
        <w:rPr>
          <w:rFonts w:ascii="Tahoma" w:hAnsi="Tahoma" w:hint="eastAsia"/>
          <w:sz w:val="28"/>
          <w:szCs w:val="22"/>
        </w:rPr>
        <w:t>学校管理费、</w:t>
      </w:r>
      <w:r w:rsidR="00636C4E">
        <w:rPr>
          <w:rFonts w:ascii="Tahoma" w:hAnsi="Tahoma"/>
          <w:sz w:val="28"/>
          <w:szCs w:val="22"/>
        </w:rPr>
        <w:t>论文指导、评阅与答辩费</w:t>
      </w:r>
      <w:r w:rsidR="00636C4E">
        <w:rPr>
          <w:rFonts w:ascii="Tahoma" w:hAnsi="Tahoma" w:hint="eastAsia"/>
          <w:sz w:val="28"/>
          <w:szCs w:val="22"/>
        </w:rPr>
        <w:t>、学位审核费共计</w:t>
      </w:r>
      <w:r w:rsidR="00CF12A1">
        <w:rPr>
          <w:rFonts w:ascii="Tahoma" w:hAnsi="Tahoma" w:hint="eastAsia"/>
          <w:sz w:val="28"/>
          <w:szCs w:val="22"/>
        </w:rPr>
        <w:t>27</w:t>
      </w:r>
      <w:r w:rsidR="00C06EA5" w:rsidRPr="00636C4E">
        <w:rPr>
          <w:rFonts w:ascii="Tahoma" w:hAnsi="Tahoma" w:hint="eastAsia"/>
          <w:sz w:val="28"/>
          <w:szCs w:val="22"/>
        </w:rPr>
        <w:t>000</w:t>
      </w:r>
      <w:r w:rsidR="00C06EA5" w:rsidRPr="00636C4E">
        <w:rPr>
          <w:rFonts w:ascii="Tahoma" w:hAnsi="Tahoma"/>
          <w:sz w:val="28"/>
          <w:szCs w:val="22"/>
        </w:rPr>
        <w:t>元</w:t>
      </w:r>
      <w:r w:rsidR="005B080A">
        <w:rPr>
          <w:rFonts w:ascii="Tahoma" w:hAnsi="Tahoma" w:hint="eastAsia"/>
          <w:sz w:val="28"/>
          <w:szCs w:val="22"/>
        </w:rPr>
        <w:t>（国家统考通过后收取）</w:t>
      </w:r>
      <w:r w:rsidR="00C06EA5" w:rsidRPr="00636C4E">
        <w:rPr>
          <w:rFonts w:ascii="Tahoma" w:hAnsi="Tahoma" w:hint="eastAsia"/>
          <w:sz w:val="28"/>
          <w:szCs w:val="22"/>
        </w:rPr>
        <w:t>；</w:t>
      </w:r>
    </w:p>
    <w:p w:rsidR="00C06EA5" w:rsidRPr="00636C4E" w:rsidRDefault="00C06EA5" w:rsidP="00636C4E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636C4E">
        <w:rPr>
          <w:rFonts w:ascii="Tahoma" w:hAnsi="Tahoma"/>
          <w:sz w:val="28"/>
          <w:szCs w:val="22"/>
        </w:rPr>
        <w:t>费用共计为</w:t>
      </w:r>
      <w:r w:rsidRPr="00636C4E">
        <w:rPr>
          <w:rFonts w:ascii="Tahoma" w:hAnsi="Tahoma" w:hint="eastAsia"/>
          <w:sz w:val="28"/>
          <w:szCs w:val="22"/>
        </w:rPr>
        <w:t>3</w:t>
      </w:r>
      <w:r w:rsidR="007C602C">
        <w:rPr>
          <w:rFonts w:ascii="Tahoma" w:hAnsi="Tahoma" w:hint="eastAsia"/>
          <w:sz w:val="28"/>
          <w:szCs w:val="22"/>
        </w:rPr>
        <w:t>93</w:t>
      </w:r>
      <w:r w:rsidR="00790F1F">
        <w:rPr>
          <w:rFonts w:ascii="Tahoma" w:hAnsi="Tahoma" w:hint="eastAsia"/>
          <w:sz w:val="28"/>
          <w:szCs w:val="22"/>
        </w:rPr>
        <w:t>00</w:t>
      </w:r>
      <w:r w:rsidRPr="00636C4E">
        <w:rPr>
          <w:rFonts w:ascii="Tahoma" w:hAnsi="Tahoma"/>
          <w:sz w:val="28"/>
          <w:szCs w:val="22"/>
        </w:rPr>
        <w:t>元。</w:t>
      </w:r>
    </w:p>
    <w:p w:rsidR="00C06EA5" w:rsidRPr="00636C4E" w:rsidRDefault="00C06EA5" w:rsidP="00636C4E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/>
          <w:sz w:val="28"/>
          <w:szCs w:val="22"/>
        </w:rPr>
      </w:pPr>
      <w:r w:rsidRPr="00636C4E">
        <w:rPr>
          <w:rFonts w:ascii="Tahoma" w:hAnsi="Tahoma"/>
          <w:sz w:val="28"/>
          <w:szCs w:val="22"/>
        </w:rPr>
        <w:t>在校期间所产生的图书资料费、</w:t>
      </w:r>
      <w:r w:rsidR="00636C4E">
        <w:rPr>
          <w:rFonts w:ascii="Tahoma" w:hAnsi="Tahoma" w:hint="eastAsia"/>
          <w:sz w:val="28"/>
          <w:szCs w:val="22"/>
        </w:rPr>
        <w:t>学位论文打印费、国家</w:t>
      </w:r>
      <w:r w:rsidRPr="00636C4E">
        <w:rPr>
          <w:rFonts w:ascii="Tahoma" w:hAnsi="Tahoma"/>
          <w:sz w:val="28"/>
          <w:szCs w:val="22"/>
        </w:rPr>
        <w:t>统考辅导费、统考报名费由学员自行承担。</w:t>
      </w:r>
    </w:p>
    <w:p w:rsidR="00C06EA5" w:rsidRPr="005F6AF7" w:rsidRDefault="005828FF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  <w:r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六、注意事项</w:t>
      </w:r>
    </w:p>
    <w:p w:rsidR="005828FF" w:rsidRPr="00636C4E" w:rsidRDefault="00C52D87" w:rsidP="00C52D87">
      <w:pPr>
        <w:shd w:val="clear" w:color="auto" w:fill="FFFFFF"/>
        <w:adjustRightInd/>
        <w:snapToGrid/>
        <w:spacing w:before="100" w:beforeAutospacing="1" w:after="100" w:afterAutospacing="1"/>
        <w:rPr>
          <w:rFonts w:eastAsia="宋体" w:cs="Times New Roman"/>
          <w:sz w:val="28"/>
        </w:rPr>
      </w:pPr>
      <w:r>
        <w:rPr>
          <w:rFonts w:eastAsia="宋体" w:cs="Times New Roman" w:hint="eastAsia"/>
          <w:sz w:val="28"/>
        </w:rPr>
        <w:t>1.</w:t>
      </w:r>
      <w:r w:rsidR="005828FF" w:rsidRPr="00636C4E">
        <w:rPr>
          <w:rFonts w:eastAsia="宋体" w:cs="Times New Roman"/>
          <w:sz w:val="28"/>
        </w:rPr>
        <w:t>申请人提交的学历证书、学位证书、论文、论著等必须真实有效，凡弄虚作假者，一经查实，立即取消申请资格；</w:t>
      </w:r>
    </w:p>
    <w:p w:rsidR="005828FF" w:rsidRPr="00636C4E" w:rsidRDefault="00C52D87" w:rsidP="00C52D87">
      <w:pPr>
        <w:shd w:val="clear" w:color="auto" w:fill="FFFFFF"/>
        <w:adjustRightInd/>
        <w:snapToGrid/>
        <w:spacing w:before="100" w:beforeAutospacing="1" w:after="100" w:afterAutospacing="1"/>
        <w:rPr>
          <w:rFonts w:eastAsia="宋体" w:cs="Times New Roman"/>
          <w:sz w:val="28"/>
        </w:rPr>
      </w:pPr>
      <w:r>
        <w:rPr>
          <w:rFonts w:eastAsia="宋体" w:cs="Times New Roman" w:hint="eastAsia"/>
          <w:sz w:val="28"/>
        </w:rPr>
        <w:t>2.</w:t>
      </w:r>
      <w:r w:rsidR="005828FF" w:rsidRPr="00636C4E">
        <w:rPr>
          <w:rFonts w:eastAsia="宋体" w:cs="Times New Roman"/>
          <w:sz w:val="28"/>
        </w:rPr>
        <w:t>申请人因个人原因中止学习，不再申请硕士学位，须由本人</w:t>
      </w:r>
      <w:r w:rsidR="00636C4E">
        <w:rPr>
          <w:rFonts w:eastAsia="宋体" w:cs="Times New Roman" w:hint="eastAsia"/>
          <w:sz w:val="28"/>
        </w:rPr>
        <w:t>向学习中心、学校</w:t>
      </w:r>
      <w:r w:rsidR="005828FF" w:rsidRPr="00636C4E">
        <w:rPr>
          <w:rFonts w:eastAsia="宋体" w:cs="Times New Roman"/>
          <w:sz w:val="28"/>
        </w:rPr>
        <w:t>提</w:t>
      </w:r>
      <w:r>
        <w:rPr>
          <w:rFonts w:eastAsia="宋体" w:cs="Times New Roman" w:hint="eastAsia"/>
          <w:sz w:val="28"/>
        </w:rPr>
        <w:t>交终</w:t>
      </w:r>
      <w:r w:rsidR="00636C4E">
        <w:rPr>
          <w:rFonts w:eastAsia="宋体" w:cs="Times New Roman" w:hint="eastAsia"/>
          <w:sz w:val="28"/>
        </w:rPr>
        <w:t>止学习申请书</w:t>
      </w:r>
      <w:r w:rsidR="005828FF" w:rsidRPr="00636C4E">
        <w:rPr>
          <w:rFonts w:eastAsia="宋体" w:cs="Times New Roman"/>
          <w:sz w:val="28"/>
        </w:rPr>
        <w:t>，经审批批准后办理相关手续，但所交费用不予退还。</w:t>
      </w:r>
    </w:p>
    <w:p w:rsidR="005828FF" w:rsidRPr="005F6AF7" w:rsidRDefault="005828FF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  <w:r w:rsidRPr="005F6AF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lastRenderedPageBreak/>
        <w:t>七、</w:t>
      </w:r>
      <w:r w:rsidR="00636C4E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接受</w:t>
      </w:r>
      <w:r w:rsidR="00C52D8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申请硕士学位</w:t>
      </w:r>
      <w:r w:rsidR="00636C4E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专业目录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08"/>
        <w:gridCol w:w="1200"/>
        <w:gridCol w:w="1411"/>
      </w:tblGrid>
      <w:tr w:rsidR="005828FF" w:rsidRPr="00052551" w:rsidTr="0021560F">
        <w:trPr>
          <w:trHeight w:val="979"/>
        </w:trPr>
        <w:tc>
          <w:tcPr>
            <w:tcW w:w="4503" w:type="dxa"/>
            <w:shd w:val="clear" w:color="auto" w:fill="auto"/>
            <w:vAlign w:val="center"/>
          </w:tcPr>
          <w:p w:rsidR="005828FF" w:rsidRPr="00052551" w:rsidRDefault="005828FF" w:rsidP="008672E2">
            <w:pPr>
              <w:jc w:val="center"/>
              <w:rPr>
                <w:rFonts w:cs="Times New Roman"/>
                <w:b/>
                <w:bCs/>
              </w:rPr>
            </w:pPr>
            <w:r w:rsidRPr="00052551">
              <w:rPr>
                <w:rFonts w:cs="Times New Roman"/>
                <w:b/>
                <w:bCs/>
              </w:rPr>
              <w:t>学科、专业代码、专业名称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828FF" w:rsidRPr="00052551" w:rsidRDefault="005828FF" w:rsidP="008672E2">
            <w:pPr>
              <w:jc w:val="center"/>
              <w:rPr>
                <w:rFonts w:cs="Times New Roman"/>
                <w:b/>
                <w:bCs/>
              </w:rPr>
            </w:pPr>
            <w:r w:rsidRPr="00052551">
              <w:rPr>
                <w:rFonts w:cs="Times New Roman"/>
                <w:b/>
                <w:bCs/>
              </w:rPr>
              <w:t>全国统考综合考试科目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828FF" w:rsidRPr="00052551" w:rsidRDefault="005828FF" w:rsidP="008672E2">
            <w:pPr>
              <w:jc w:val="center"/>
              <w:rPr>
                <w:rFonts w:cs="Times New Roman"/>
                <w:b/>
                <w:bCs/>
              </w:rPr>
            </w:pPr>
            <w:r w:rsidRPr="00052551">
              <w:rPr>
                <w:rFonts w:cs="Times New Roman"/>
                <w:b/>
                <w:bCs/>
              </w:rPr>
              <w:t>全国统考外语限考语种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828FF" w:rsidRPr="00052551" w:rsidRDefault="005828FF" w:rsidP="008672E2">
            <w:pPr>
              <w:jc w:val="center"/>
              <w:rPr>
                <w:rFonts w:cs="Times New Roman"/>
                <w:b/>
                <w:bCs/>
              </w:rPr>
            </w:pPr>
            <w:r w:rsidRPr="00052551">
              <w:rPr>
                <w:rFonts w:cs="Times New Roman"/>
                <w:b/>
                <w:bCs/>
              </w:rPr>
              <w:t>备</w:t>
            </w:r>
            <w:r w:rsidRPr="00052551">
              <w:rPr>
                <w:rFonts w:cs="Times New Roman"/>
                <w:b/>
                <w:bCs/>
              </w:rPr>
              <w:t xml:space="preserve">  </w:t>
            </w:r>
            <w:r w:rsidRPr="00052551">
              <w:rPr>
                <w:rFonts w:cs="Times New Roman"/>
                <w:b/>
                <w:bCs/>
              </w:rPr>
              <w:t>注</w:t>
            </w:r>
          </w:p>
        </w:tc>
      </w:tr>
      <w:tr w:rsidR="005828FF" w:rsidTr="008672E2">
        <w:tc>
          <w:tcPr>
            <w:tcW w:w="8522" w:type="dxa"/>
            <w:gridSpan w:val="4"/>
            <w:shd w:val="clear" w:color="auto" w:fill="auto"/>
            <w:vAlign w:val="bottom"/>
          </w:tcPr>
          <w:p w:rsidR="005828FF" w:rsidRDefault="005828FF" w:rsidP="008672E2">
            <w:pPr>
              <w:tabs>
                <w:tab w:val="left" w:pos="261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一级学科：</w:t>
            </w:r>
            <w:r>
              <w:rPr>
                <w:rFonts w:cs="Times New Roman"/>
              </w:rPr>
              <w:t xml:space="preserve">0701  </w:t>
            </w:r>
            <w:r>
              <w:rPr>
                <w:rFonts w:cs="Times New Roman"/>
              </w:rPr>
              <w:t>数学</w:t>
            </w:r>
          </w:p>
        </w:tc>
      </w:tr>
      <w:tr w:rsidR="00C61601" w:rsidTr="00EE13FE">
        <w:trPr>
          <w:trHeight w:val="2480"/>
        </w:trPr>
        <w:tc>
          <w:tcPr>
            <w:tcW w:w="4503" w:type="dxa"/>
            <w:shd w:val="clear" w:color="auto" w:fill="auto"/>
            <w:vAlign w:val="center"/>
          </w:tcPr>
          <w:p w:rsidR="00C61601" w:rsidRDefault="00C61601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070120 </w:t>
            </w:r>
            <w:r>
              <w:rPr>
                <w:rFonts w:cs="Times New Roman" w:hint="eastAsia"/>
              </w:rPr>
              <w:t>信息计算与智能系统</w:t>
            </w:r>
            <w:r>
              <w:rPr>
                <w:rFonts w:cs="Times New Roman" w:hint="eastAsia"/>
              </w:rPr>
              <w:t>*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61601" w:rsidRDefault="00C61601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61601" w:rsidRDefault="00C61601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英语</w:t>
            </w:r>
            <w:r>
              <w:rPr>
                <w:rFonts w:cs="Times New Roman" w:hint="eastAsia"/>
              </w:rPr>
              <w:t>、俄语、日语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1601" w:rsidRDefault="00C61601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授予理学硕士</w:t>
            </w:r>
          </w:p>
        </w:tc>
      </w:tr>
      <w:tr w:rsidR="005828FF" w:rsidTr="00F24151">
        <w:tc>
          <w:tcPr>
            <w:tcW w:w="8522" w:type="dxa"/>
            <w:gridSpan w:val="4"/>
            <w:shd w:val="clear" w:color="auto" w:fill="auto"/>
          </w:tcPr>
          <w:p w:rsidR="005828FF" w:rsidRDefault="005828FF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一级学科：</w:t>
            </w:r>
            <w:r>
              <w:rPr>
                <w:rFonts w:cs="Times New Roman"/>
              </w:rPr>
              <w:t xml:space="preserve">0401 </w:t>
            </w:r>
            <w:r>
              <w:rPr>
                <w:rFonts w:cs="Times New Roman"/>
              </w:rPr>
              <w:t>教育学</w:t>
            </w:r>
            <w:r>
              <w:rPr>
                <w:rFonts w:cs="Times New Roman"/>
              </w:rPr>
              <w:t>*</w:t>
            </w:r>
          </w:p>
        </w:tc>
      </w:tr>
      <w:tr w:rsidR="00636C4E" w:rsidTr="00FC501C">
        <w:trPr>
          <w:trHeight w:val="1139"/>
        </w:trPr>
        <w:tc>
          <w:tcPr>
            <w:tcW w:w="4503" w:type="dxa"/>
            <w:shd w:val="clear" w:color="auto" w:fill="auto"/>
          </w:tcPr>
          <w:p w:rsidR="00636C4E" w:rsidRDefault="0021560F" w:rsidP="00F2415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040102</w:t>
            </w:r>
            <w:r>
              <w:rPr>
                <w:rFonts w:cs="Times New Roman" w:hint="eastAsia"/>
              </w:rPr>
              <w:t>课程与教学论（语文、数学、化学、物理、英语、思想政治、历史、地理、生物、体育、音乐、美术）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36C4E" w:rsidRDefault="00636C4E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教育学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6C4E" w:rsidRDefault="00636C4E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英语</w:t>
            </w:r>
            <w:r w:rsidR="0021560F">
              <w:rPr>
                <w:rFonts w:cs="Times New Roman" w:hint="eastAsia"/>
              </w:rPr>
              <w:t>、俄语、日语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36C4E" w:rsidRDefault="00636C4E" w:rsidP="008672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授予教育学硕士</w:t>
            </w:r>
          </w:p>
        </w:tc>
      </w:tr>
    </w:tbl>
    <w:p w:rsidR="005F6AF7" w:rsidRDefault="005F6AF7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5828FF" w:rsidRDefault="0021560F" w:rsidP="005F6AF7">
      <w:pPr>
        <w:spacing w:line="220" w:lineRule="atLeast"/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八、</w:t>
      </w:r>
      <w:r w:rsidR="00C52D87"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报名</w:t>
      </w:r>
      <w:r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方式</w:t>
      </w:r>
    </w:p>
    <w:p w:rsidR="00DA1595" w:rsidRDefault="00DA1595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Microsoft YaHei UI" w:hint="eastAsia"/>
          <w:color w:val="000000"/>
          <w:sz w:val="32"/>
          <w:szCs w:val="32"/>
          <w:shd w:val="clear" w:color="auto" w:fill="FFFFFF"/>
        </w:rPr>
        <w:t>办公电话：0310--8086986</w:t>
      </w:r>
      <w:bookmarkStart w:id="0" w:name="_GoBack"/>
      <w:bookmarkEnd w:id="0"/>
    </w:p>
    <w:p w:rsidR="0021560F" w:rsidRPr="0021560F" w:rsidRDefault="0021560F" w:rsidP="00CF12A1">
      <w:pPr>
        <w:spacing w:line="220" w:lineRule="atLeast"/>
        <w:rPr>
          <w:rFonts w:eastAsia="宋体" w:cs="Times New Roman"/>
          <w:sz w:val="28"/>
        </w:rPr>
      </w:pPr>
    </w:p>
    <w:p w:rsidR="0021560F" w:rsidRDefault="0021560F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21560F" w:rsidRDefault="0021560F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CF12A1" w:rsidRDefault="00CF12A1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CF12A1" w:rsidRDefault="00CF12A1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CF12A1" w:rsidRDefault="00CF12A1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CF12A1" w:rsidRDefault="00CF12A1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CF12A1" w:rsidRDefault="00CF12A1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CF12A1" w:rsidRPr="005F6AF7" w:rsidRDefault="00CF12A1" w:rsidP="005F6AF7">
      <w:pPr>
        <w:spacing w:line="220" w:lineRule="atLeast"/>
        <w:rPr>
          <w:rFonts w:asciiTheme="majorEastAsia" w:eastAsiaTheme="majorEastAsia" w:hAnsiTheme="majorEastAsia" w:cs="Microsoft YaHei UI"/>
          <w:color w:val="000000"/>
          <w:sz w:val="32"/>
          <w:szCs w:val="32"/>
          <w:shd w:val="clear" w:color="auto" w:fill="FFFFFF"/>
        </w:rPr>
      </w:pPr>
    </w:p>
    <w:p w:rsidR="007A7326" w:rsidRDefault="00D565E5" w:rsidP="00B60039">
      <w:pPr>
        <w:shd w:val="clear" w:color="auto" w:fill="FFFFFF"/>
        <w:adjustRightInd/>
        <w:snapToGrid/>
        <w:spacing w:before="100" w:beforeAutospacing="1" w:after="100" w:afterAutospacing="1"/>
      </w:pPr>
      <w:r>
        <w:rPr>
          <w:rFonts w:hint="eastAsia"/>
        </w:rPr>
        <w:t>附：证书样本</w:t>
      </w:r>
      <w:r w:rsidR="007A7326">
        <w:rPr>
          <w:rFonts w:hint="eastAsia"/>
        </w:rPr>
        <w:t>（现场审核</w:t>
      </w:r>
      <w:r w:rsidR="00C52D87">
        <w:rPr>
          <w:rFonts w:hint="eastAsia"/>
        </w:rPr>
        <w:t>缴费后发放入学通知书，研修班课程全部修完</w:t>
      </w:r>
      <w:r w:rsidR="007A7326">
        <w:rPr>
          <w:rFonts w:hint="eastAsia"/>
        </w:rPr>
        <w:t>通过考试</w:t>
      </w:r>
      <w:r w:rsidR="00C52D87">
        <w:rPr>
          <w:rFonts w:hint="eastAsia"/>
        </w:rPr>
        <w:t>后</w:t>
      </w:r>
      <w:r w:rsidR="007A7326">
        <w:rPr>
          <w:rFonts w:hint="eastAsia"/>
        </w:rPr>
        <w:t>发放结业证书，论文答辩结束并申请学位成功后发放硕士学位证书）</w:t>
      </w:r>
    </w:p>
    <w:p w:rsidR="009827A1" w:rsidRDefault="009827A1" w:rsidP="009827A1">
      <w:pPr>
        <w:shd w:val="clear" w:color="auto" w:fill="FFFFFF"/>
        <w:adjustRightInd/>
        <w:snapToGrid/>
        <w:spacing w:before="100" w:beforeAutospacing="1" w:after="100" w:afterAutospacing="1"/>
        <w:ind w:firstLineChars="750" w:firstLine="1650"/>
      </w:pPr>
      <w:r>
        <w:rPr>
          <w:rFonts w:hint="eastAsia"/>
          <w:noProof/>
        </w:rPr>
        <w:drawing>
          <wp:inline distT="0" distB="0" distL="0" distR="0">
            <wp:extent cx="2847975" cy="1883449"/>
            <wp:effectExtent l="19050" t="0" r="9525" b="0"/>
            <wp:docPr id="4" name="图片 3" descr="入学通知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学通知书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421" cy="188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A1" w:rsidRPr="001265C3" w:rsidRDefault="00D565E5" w:rsidP="001265C3">
      <w:pPr>
        <w:shd w:val="clear" w:color="auto" w:fill="FFFFFF"/>
        <w:adjustRightInd/>
        <w:snapToGrid/>
        <w:spacing w:before="100" w:beforeAutospacing="1" w:after="100" w:afterAutospacing="1"/>
        <w:ind w:leftChars="650" w:left="1430"/>
      </w:pPr>
      <w:r>
        <w:rPr>
          <w:rFonts w:hint="eastAsia"/>
          <w:noProof/>
        </w:rPr>
        <w:drawing>
          <wp:inline distT="0" distB="0" distL="0" distR="0">
            <wp:extent cx="3038475" cy="1612593"/>
            <wp:effectExtent l="19050" t="0" r="9525" b="0"/>
            <wp:docPr id="20" name="图片 19" descr="结业证书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结业证书样本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538" cy="16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5C3">
        <w:rPr>
          <w:rFonts w:ascii="Microsoft YaHei UI" w:eastAsia="Microsoft YaHei UI" w:hAnsi="Microsoft YaHei UI" w:cs="Microsoft YaHei UI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3025365" cy="2152650"/>
            <wp:effectExtent l="19050" t="0" r="3585" b="0"/>
            <wp:docPr id="5" name="图片 4" descr="硕士学位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硕士学位证书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962" cy="215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2B" w:rsidRDefault="0080662B" w:rsidP="00D31D50">
      <w:pPr>
        <w:spacing w:line="220" w:lineRule="atLeast"/>
      </w:pPr>
    </w:p>
    <w:sectPr w:rsidR="0080662B" w:rsidSect="00435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E0" w:rsidRDefault="001012E0" w:rsidP="002776B7">
      <w:pPr>
        <w:spacing w:after="0"/>
      </w:pPr>
      <w:r>
        <w:separator/>
      </w:r>
    </w:p>
  </w:endnote>
  <w:endnote w:type="continuationSeparator" w:id="0">
    <w:p w:rsidR="001012E0" w:rsidRDefault="001012E0" w:rsidP="00277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88" w:rsidRDefault="009A33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88" w:rsidRDefault="009A33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88" w:rsidRDefault="009A33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E0" w:rsidRDefault="001012E0" w:rsidP="002776B7">
      <w:pPr>
        <w:spacing w:after="0"/>
      </w:pPr>
      <w:r>
        <w:separator/>
      </w:r>
    </w:p>
  </w:footnote>
  <w:footnote w:type="continuationSeparator" w:id="0">
    <w:p w:rsidR="001012E0" w:rsidRDefault="001012E0" w:rsidP="00277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88" w:rsidRDefault="009A3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E3" w:rsidRDefault="00BE771C" w:rsidP="009A3388">
    <w:pPr>
      <w:pStyle w:val="a3"/>
      <w:pBdr>
        <w:bottom w:val="single" w:sz="6" w:space="0" w:color="auto"/>
      </w:pBdr>
      <w:jc w:val="left"/>
    </w:pPr>
    <w:r>
      <w:rPr>
        <w:rFonts w:hint="eastAsia"/>
      </w:rPr>
      <w:t xml:space="preserve">                                               </w:t>
    </w:r>
    <w:r w:rsidR="009A3388">
      <w:rPr>
        <w:rFonts w:hint="eastAsia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88" w:rsidRDefault="009A33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2557"/>
    <w:rsid w:val="00042846"/>
    <w:rsid w:val="000578F4"/>
    <w:rsid w:val="000B7DE3"/>
    <w:rsid w:val="000E2381"/>
    <w:rsid w:val="001012E0"/>
    <w:rsid w:val="001265C3"/>
    <w:rsid w:val="001A384C"/>
    <w:rsid w:val="001F5DBB"/>
    <w:rsid w:val="0021560F"/>
    <w:rsid w:val="002776B7"/>
    <w:rsid w:val="002B4BC6"/>
    <w:rsid w:val="003055E2"/>
    <w:rsid w:val="00323B43"/>
    <w:rsid w:val="00355707"/>
    <w:rsid w:val="003614F4"/>
    <w:rsid w:val="00365449"/>
    <w:rsid w:val="003D37D8"/>
    <w:rsid w:val="00426133"/>
    <w:rsid w:val="004358AB"/>
    <w:rsid w:val="00452432"/>
    <w:rsid w:val="00487435"/>
    <w:rsid w:val="004E5210"/>
    <w:rsid w:val="005409F1"/>
    <w:rsid w:val="0056455F"/>
    <w:rsid w:val="005828FF"/>
    <w:rsid w:val="005B080A"/>
    <w:rsid w:val="005C2920"/>
    <w:rsid w:val="005F6AF7"/>
    <w:rsid w:val="00624FC7"/>
    <w:rsid w:val="00636C4E"/>
    <w:rsid w:val="006F2604"/>
    <w:rsid w:val="00790F1F"/>
    <w:rsid w:val="007A7326"/>
    <w:rsid w:val="007A7987"/>
    <w:rsid w:val="007C602C"/>
    <w:rsid w:val="0080662B"/>
    <w:rsid w:val="008306CB"/>
    <w:rsid w:val="008307AA"/>
    <w:rsid w:val="008672E2"/>
    <w:rsid w:val="0089682E"/>
    <w:rsid w:val="008B7726"/>
    <w:rsid w:val="008E3FC6"/>
    <w:rsid w:val="008F684F"/>
    <w:rsid w:val="00923E0E"/>
    <w:rsid w:val="009533EA"/>
    <w:rsid w:val="009827A1"/>
    <w:rsid w:val="009A3388"/>
    <w:rsid w:val="009C5CBC"/>
    <w:rsid w:val="009F40AB"/>
    <w:rsid w:val="009F4A3C"/>
    <w:rsid w:val="00A93DAC"/>
    <w:rsid w:val="00B14268"/>
    <w:rsid w:val="00B421FF"/>
    <w:rsid w:val="00B60039"/>
    <w:rsid w:val="00B81112"/>
    <w:rsid w:val="00B82FAC"/>
    <w:rsid w:val="00B92114"/>
    <w:rsid w:val="00BE771C"/>
    <w:rsid w:val="00C06EA5"/>
    <w:rsid w:val="00C13298"/>
    <w:rsid w:val="00C52D87"/>
    <w:rsid w:val="00C61601"/>
    <w:rsid w:val="00C677A6"/>
    <w:rsid w:val="00CC7A5F"/>
    <w:rsid w:val="00CD1B3E"/>
    <w:rsid w:val="00CF12A1"/>
    <w:rsid w:val="00D31169"/>
    <w:rsid w:val="00D31D50"/>
    <w:rsid w:val="00D565E5"/>
    <w:rsid w:val="00D74F9E"/>
    <w:rsid w:val="00D93EE3"/>
    <w:rsid w:val="00DA1595"/>
    <w:rsid w:val="00E05FA5"/>
    <w:rsid w:val="00E37FB7"/>
    <w:rsid w:val="00E96906"/>
    <w:rsid w:val="00EE688F"/>
    <w:rsid w:val="00EE7BE5"/>
    <w:rsid w:val="00EF7BEF"/>
    <w:rsid w:val="00F0466A"/>
    <w:rsid w:val="00F274D8"/>
    <w:rsid w:val="00F36B2C"/>
    <w:rsid w:val="00F42617"/>
    <w:rsid w:val="00FA6983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B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7DE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7DE3"/>
    <w:rPr>
      <w:rFonts w:ascii="Tahoma" w:hAnsi="Tahoma"/>
      <w:sz w:val="18"/>
      <w:szCs w:val="18"/>
    </w:rPr>
  </w:style>
  <w:style w:type="paragraph" w:styleId="a6">
    <w:name w:val="Normal (Web)"/>
    <w:basedOn w:val="a"/>
    <w:rsid w:val="009F4A3C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styleId="a7">
    <w:name w:val="Strong"/>
    <w:qFormat/>
    <w:rsid w:val="00C06EA5"/>
    <w:rPr>
      <w:b/>
    </w:rPr>
  </w:style>
  <w:style w:type="character" w:styleId="a8">
    <w:name w:val="Hyperlink"/>
    <w:basedOn w:val="a0"/>
    <w:uiPriority w:val="99"/>
    <w:unhideWhenUsed/>
    <w:rsid w:val="00215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5F7B2E-5E39-4BB8-AB23-4DF6A6F4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xb21cn</cp:lastModifiedBy>
  <cp:revision>38</cp:revision>
  <dcterms:created xsi:type="dcterms:W3CDTF">2008-09-11T17:20:00Z</dcterms:created>
  <dcterms:modified xsi:type="dcterms:W3CDTF">2020-05-10T00:28:00Z</dcterms:modified>
</cp:coreProperties>
</file>